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E1AB" w14:textId="77777777" w:rsidR="00CA0DE7" w:rsidRPr="00F97DE2" w:rsidRDefault="00AE4FCD">
      <w:pPr>
        <w:pStyle w:val="a5"/>
        <w:rPr>
          <w:sz w:val="40"/>
          <w:szCs w:val="40"/>
        </w:rPr>
      </w:pPr>
      <w:r w:rsidRPr="00F97DE2">
        <w:rPr>
          <w:sz w:val="40"/>
          <w:szCs w:val="40"/>
        </w:rPr>
        <w:t>Программа соревнований</w:t>
      </w:r>
    </w:p>
    <w:p w14:paraId="78C311DE" w14:textId="77777777" w:rsidR="00CA0DE7" w:rsidRDefault="00AE4FCD">
      <w:pPr>
        <w:pStyle w:val="11"/>
      </w:pPr>
      <w:r>
        <w:t>Словарь</w:t>
      </w:r>
      <w:bookmarkStart w:id="0" w:name="_GoBack"/>
      <w:bookmarkEnd w:id="0"/>
    </w:p>
    <w:p w14:paraId="6E916D0E" w14:textId="5EE8D06E" w:rsidR="00CA0DE7" w:rsidRDefault="00AE4FCD">
      <w:pPr>
        <w:pStyle w:val="a3"/>
        <w:numPr>
          <w:ilvl w:val="0"/>
          <w:numId w:val="2"/>
        </w:numPr>
      </w:pPr>
      <w:r>
        <w:rPr>
          <w:b/>
          <w:bCs/>
        </w:rPr>
        <w:t>Соревновательная дисциплина</w:t>
      </w:r>
      <w:r>
        <w:t xml:space="preserve"> - Ката, Кумите.</w:t>
      </w:r>
    </w:p>
    <w:p w14:paraId="5C11A925" w14:textId="78F8FAB1" w:rsidR="00CA0DE7" w:rsidRDefault="00AE4FCD">
      <w:pPr>
        <w:pStyle w:val="a3"/>
        <w:numPr>
          <w:ilvl w:val="0"/>
          <w:numId w:val="2"/>
        </w:numPr>
      </w:pPr>
      <w:r>
        <w:rPr>
          <w:b/>
          <w:bCs/>
        </w:rPr>
        <w:t>Возрастная категория</w:t>
      </w:r>
      <w:r>
        <w:t xml:space="preserve"> - деление соревновательной дисциплины по годам рожден</w:t>
      </w:r>
      <w:r w:rsidR="0023618F">
        <w:t>ия участников. Например: с 201</w:t>
      </w:r>
      <w:r w:rsidR="004012BE">
        <w:t>5</w:t>
      </w:r>
      <w:r w:rsidR="0023618F">
        <w:t xml:space="preserve"> по 201</w:t>
      </w:r>
      <w:r w:rsidR="004012BE">
        <w:t>4</w:t>
      </w:r>
      <w:r w:rsidR="0023618F">
        <w:t xml:space="preserve"> год рождения и.</w:t>
      </w:r>
    </w:p>
    <w:p w14:paraId="2C92E269" w14:textId="77777777" w:rsidR="00CA0DE7" w:rsidRDefault="00AE4FCD">
      <w:pPr>
        <w:pStyle w:val="a3"/>
        <w:numPr>
          <w:ilvl w:val="0"/>
          <w:numId w:val="2"/>
        </w:numPr>
      </w:pPr>
      <w:r>
        <w:rPr>
          <w:b/>
          <w:bCs/>
        </w:rPr>
        <w:t>Квалификационная группа</w:t>
      </w:r>
      <w:r>
        <w:t xml:space="preserve"> - деление возрастной категории по поясам. Например: до 7 </w:t>
      </w:r>
      <w:proofErr w:type="spellStart"/>
      <w:r>
        <w:t>кю</w:t>
      </w:r>
      <w:proofErr w:type="spellEnd"/>
      <w:r>
        <w:t xml:space="preserve"> (до оранжевого пояса), с 6 </w:t>
      </w:r>
      <w:proofErr w:type="spellStart"/>
      <w:r>
        <w:t>кю</w:t>
      </w:r>
      <w:proofErr w:type="spellEnd"/>
      <w:r>
        <w:t xml:space="preserve"> по 4 </w:t>
      </w:r>
      <w:proofErr w:type="spellStart"/>
      <w:r>
        <w:t>кю</w:t>
      </w:r>
      <w:proofErr w:type="spellEnd"/>
      <w:r>
        <w:t xml:space="preserve"> (с зеленого пояса по синий пояс) и с 3 </w:t>
      </w:r>
      <w:proofErr w:type="spellStart"/>
      <w:r>
        <w:t>кю</w:t>
      </w:r>
      <w:proofErr w:type="spellEnd"/>
      <w:r>
        <w:t xml:space="preserve"> и старше (с коричневого пояса и старше).</w:t>
      </w:r>
    </w:p>
    <w:p w14:paraId="2268504D" w14:textId="3CEE9140" w:rsidR="00CA0DE7" w:rsidRDefault="00AE4FCD" w:rsidP="00BD1ED1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Кихон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Иппон</w:t>
      </w:r>
      <w:proofErr w:type="spellEnd"/>
      <w:r>
        <w:rPr>
          <w:b/>
          <w:bCs/>
        </w:rPr>
        <w:t xml:space="preserve"> Кумите</w:t>
      </w:r>
      <w:r>
        <w:t xml:space="preserve"> - </w:t>
      </w:r>
      <w:proofErr w:type="gramStart"/>
      <w:r>
        <w:t>одно шаговый</w:t>
      </w:r>
      <w:proofErr w:type="gramEnd"/>
      <w:r>
        <w:t xml:space="preserve"> поединок двух спортсменов атакующи</w:t>
      </w:r>
      <w:r w:rsidR="0023618F">
        <w:t>х</w:t>
      </w:r>
      <w:r>
        <w:t xml:space="preserve"> друг друга поочередно атакой из одного удара, который объявляет</w:t>
      </w:r>
      <w:r w:rsidR="0023618F">
        <w:t>ся</w:t>
      </w:r>
      <w:r>
        <w:t xml:space="preserve"> судьей, сокр. </w:t>
      </w:r>
      <w:r>
        <w:rPr>
          <w:b/>
          <w:bCs/>
        </w:rPr>
        <w:t>КИК</w:t>
      </w:r>
    </w:p>
    <w:p w14:paraId="435E4189" w14:textId="524386BF" w:rsidR="00CA0DE7" w:rsidRDefault="0023618F" w:rsidP="00BD1ED1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Дзию</w:t>
      </w:r>
      <w:proofErr w:type="spellEnd"/>
      <w:r w:rsidR="00AE4FCD">
        <w:rPr>
          <w:b/>
          <w:bCs/>
        </w:rPr>
        <w:t xml:space="preserve"> </w:t>
      </w:r>
      <w:proofErr w:type="spellStart"/>
      <w:r w:rsidR="00AE4FCD">
        <w:rPr>
          <w:b/>
          <w:bCs/>
        </w:rPr>
        <w:t>Иппон</w:t>
      </w:r>
      <w:proofErr w:type="spellEnd"/>
      <w:r w:rsidR="00AE4FCD">
        <w:rPr>
          <w:b/>
          <w:bCs/>
        </w:rPr>
        <w:t xml:space="preserve"> Кумите (Кого)</w:t>
      </w:r>
      <w:r w:rsidR="00AE4FCD">
        <w:t xml:space="preserve"> - поединок двух участников по правилам Кого Кумите, но в атаке используется один удар, который объявляет</w:t>
      </w:r>
      <w:r w:rsidR="00524EEC">
        <w:t>ся</w:t>
      </w:r>
      <w:r w:rsidR="00AE4FCD">
        <w:t xml:space="preserve"> судьей, сокр. </w:t>
      </w:r>
      <w:r w:rsidR="00AE4FCD">
        <w:rPr>
          <w:b/>
          <w:bCs/>
        </w:rPr>
        <w:t>ДИК(К)</w:t>
      </w:r>
    </w:p>
    <w:p w14:paraId="1204FB04" w14:textId="77777777" w:rsidR="00CA0DE7" w:rsidRDefault="00AE4FCD">
      <w:pPr>
        <w:pStyle w:val="11"/>
      </w:pPr>
      <w:r>
        <w:t>Дисциплины и возрастные категории</w:t>
      </w:r>
    </w:p>
    <w:tbl>
      <w:tblPr>
        <w:tblW w:w="97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2130"/>
        <w:gridCol w:w="1786"/>
        <w:gridCol w:w="1843"/>
        <w:gridCol w:w="1701"/>
        <w:gridCol w:w="1584"/>
      </w:tblGrid>
      <w:tr w:rsidR="00BD1ED1" w14:paraId="020FDA2E" w14:textId="77777777" w:rsidTr="004012BE">
        <w:trPr>
          <w:trHeight w:val="343"/>
        </w:trPr>
        <w:tc>
          <w:tcPr>
            <w:tcW w:w="28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1E7E8D" w14:textId="77777777" w:rsidR="00BD1ED1" w:rsidRDefault="00BD1ED1">
            <w:pPr>
              <w:pStyle w:val="TableContents"/>
              <w:jc w:val="center"/>
            </w:pPr>
            <w:r>
              <w:t>Дисциплина</w: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E9C69C" w14:textId="77777777" w:rsidR="00BD1ED1" w:rsidRDefault="00BD1ED1">
            <w:pPr>
              <w:pStyle w:val="TableContents"/>
              <w:jc w:val="center"/>
            </w:pPr>
            <w:r>
              <w:t>Ката</w:t>
            </w:r>
          </w:p>
        </w:tc>
        <w:tc>
          <w:tcPr>
            <w:tcW w:w="3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50AEB" w14:textId="77777777" w:rsidR="00BD1ED1" w:rsidRDefault="00BD1ED1">
            <w:pPr>
              <w:pStyle w:val="TableContents"/>
              <w:jc w:val="center"/>
            </w:pPr>
            <w:r>
              <w:t>Кумите</w:t>
            </w:r>
          </w:p>
        </w:tc>
      </w:tr>
      <w:tr w:rsidR="00BD1ED1" w14:paraId="7CC125ED" w14:textId="77777777" w:rsidTr="004012BE">
        <w:trPr>
          <w:trHeight w:val="343"/>
        </w:trPr>
        <w:tc>
          <w:tcPr>
            <w:tcW w:w="28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31D62D" w14:textId="77777777" w:rsidR="00BD1ED1" w:rsidRDefault="00BD1ED1"/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40213" w14:textId="5A18E621" w:rsidR="00BD1ED1" w:rsidRDefault="00BD1ED1">
            <w:pPr>
              <w:pStyle w:val="TableContents"/>
              <w:jc w:val="center"/>
            </w:pPr>
          </w:p>
        </w:tc>
        <w:tc>
          <w:tcPr>
            <w:tcW w:w="3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D04747" w14:textId="77777777" w:rsidR="00BD1ED1" w:rsidRDefault="00BD1ED1"/>
        </w:tc>
      </w:tr>
      <w:tr w:rsidR="00BD1ED1" w14:paraId="76BB4B57" w14:textId="77777777" w:rsidTr="004012BE">
        <w:trPr>
          <w:trHeight w:val="281"/>
        </w:trPr>
        <w:tc>
          <w:tcPr>
            <w:tcW w:w="28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D8E352" w14:textId="77777777" w:rsidR="00BD1ED1" w:rsidRDefault="00BD1ED1">
            <w:pPr>
              <w:pStyle w:val="TableContents"/>
              <w:jc w:val="center"/>
            </w:pPr>
            <w:r>
              <w:t>Категория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57BC2" w14:textId="77777777" w:rsidR="00BD1ED1" w:rsidRDefault="00BD1ED1">
            <w:pPr>
              <w:pStyle w:val="TableContents"/>
              <w:jc w:val="center"/>
            </w:pPr>
            <w:r>
              <w:t>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99972" w14:textId="77777777" w:rsidR="00BD1ED1" w:rsidRDefault="00BD1ED1">
            <w:pPr>
              <w:pStyle w:val="TableContents"/>
              <w:jc w:val="center"/>
            </w:pPr>
            <w:r>
              <w:t>ж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73B71E" w14:textId="77777777" w:rsidR="00BD1ED1" w:rsidRDefault="00BD1ED1">
            <w:pPr>
              <w:pStyle w:val="TableContents"/>
              <w:jc w:val="center"/>
            </w:pPr>
            <w:r>
              <w:t>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4AA9B" w14:textId="77777777" w:rsidR="00BD1ED1" w:rsidRDefault="00BD1ED1">
            <w:pPr>
              <w:pStyle w:val="TableContents"/>
              <w:jc w:val="center"/>
            </w:pPr>
            <w:r>
              <w:t>ж</w:t>
            </w:r>
          </w:p>
        </w:tc>
      </w:tr>
      <w:tr w:rsidR="00BD1ED1" w14:paraId="2C209326" w14:textId="77777777" w:rsidTr="004012BE">
        <w:trPr>
          <w:trHeight w:val="281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630E9" w14:textId="77777777" w:rsidR="00BD1ED1" w:rsidRDefault="00BD1ED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F0820" w14:textId="51F4268B" w:rsidR="00BD1ED1" w:rsidRDefault="00BD1ED1">
            <w:pPr>
              <w:pStyle w:val="TableContents"/>
              <w:jc w:val="center"/>
            </w:pPr>
            <w:r>
              <w:t>201</w:t>
            </w:r>
            <w:r w:rsidR="004012BE">
              <w:t>5-2014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779748" w14:textId="77777777" w:rsidR="00BD1ED1" w:rsidRDefault="00BD1ED1" w:rsidP="0032454D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F36EF7" w14:textId="77777777" w:rsidR="00BD1ED1" w:rsidRDefault="00BD1ED1" w:rsidP="0032454D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A017C" w14:textId="77777777" w:rsidR="00BD1ED1" w:rsidRDefault="00BD1ED1" w:rsidP="0018426F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7E344" w14:textId="77777777" w:rsidR="00BD1ED1" w:rsidRDefault="00BD1ED1" w:rsidP="0018426F">
            <w:pPr>
              <w:pStyle w:val="TableContents"/>
              <w:jc w:val="center"/>
            </w:pPr>
            <w:r>
              <w:t>+</w:t>
            </w:r>
          </w:p>
        </w:tc>
      </w:tr>
      <w:tr w:rsidR="00BD1ED1" w14:paraId="65B4165A" w14:textId="77777777" w:rsidTr="004012BE">
        <w:trPr>
          <w:trHeight w:val="281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9F4F7" w14:textId="77777777" w:rsidR="00BD1ED1" w:rsidRDefault="00BD1ED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7919B" w14:textId="77777777" w:rsidR="00BD1ED1" w:rsidRDefault="00BD1ED1">
            <w:pPr>
              <w:pStyle w:val="TableContents"/>
              <w:jc w:val="center"/>
            </w:pPr>
            <w:r>
              <w:t>2013-2012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9B41D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9F76FB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EE685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E3377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</w:tr>
      <w:tr w:rsidR="00BD1ED1" w14:paraId="305DBF8D" w14:textId="77777777" w:rsidTr="004012BE">
        <w:trPr>
          <w:trHeight w:val="281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A6AB7" w14:textId="77777777" w:rsidR="00BD1ED1" w:rsidRDefault="00BD1ED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CB72A" w14:textId="77777777" w:rsidR="00BD1ED1" w:rsidRDefault="00BD1ED1">
            <w:pPr>
              <w:pStyle w:val="TableContents"/>
              <w:jc w:val="center"/>
            </w:pPr>
            <w:r>
              <w:t>2011-2010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B8114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53A64C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6FC759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3F54E2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</w:tr>
      <w:tr w:rsidR="00BD1ED1" w14:paraId="0F70A329" w14:textId="77777777" w:rsidTr="004012BE">
        <w:trPr>
          <w:trHeight w:val="281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A409E" w14:textId="77777777" w:rsidR="00BD1ED1" w:rsidRDefault="00BD1ED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DDB050" w14:textId="77777777" w:rsidR="00BD1ED1" w:rsidRDefault="00BD1ED1">
            <w:pPr>
              <w:pStyle w:val="TableContents"/>
              <w:jc w:val="center"/>
            </w:pPr>
            <w:r>
              <w:t>2009-2008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1A868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66723A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83B1C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405DF0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</w:tr>
      <w:tr w:rsidR="00BD1ED1" w14:paraId="0A912FEE" w14:textId="77777777" w:rsidTr="004012BE">
        <w:trPr>
          <w:trHeight w:val="296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301F7A" w14:textId="77777777" w:rsidR="00BD1ED1" w:rsidRDefault="00BD1ED1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348561" w14:textId="77777777" w:rsidR="00BD1ED1" w:rsidRDefault="00BD1ED1">
            <w:pPr>
              <w:pStyle w:val="TableContents"/>
              <w:jc w:val="center"/>
            </w:pPr>
            <w:r>
              <w:t>2007-2006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EDB009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6FBEB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DD0F9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F6A89C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</w:tr>
      <w:tr w:rsidR="00BD1ED1" w14:paraId="196A707E" w14:textId="77777777" w:rsidTr="004012BE">
        <w:trPr>
          <w:trHeight w:val="281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E863D2" w14:textId="77777777" w:rsidR="00BD1ED1" w:rsidRDefault="00BD1ED1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4A6F7E" w14:textId="77777777" w:rsidR="00BD1ED1" w:rsidRDefault="00BD1ED1">
            <w:pPr>
              <w:pStyle w:val="TableContents"/>
              <w:jc w:val="center"/>
            </w:pPr>
            <w:r>
              <w:t>2005-2004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A40686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AFCAC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6D6BE5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D0F859" w14:textId="77777777" w:rsidR="00BD1ED1" w:rsidRDefault="00BD1ED1">
            <w:pPr>
              <w:pStyle w:val="TableContents"/>
              <w:jc w:val="center"/>
            </w:pPr>
            <w:r>
              <w:t>+</w:t>
            </w:r>
          </w:p>
        </w:tc>
      </w:tr>
    </w:tbl>
    <w:p w14:paraId="71530E33" w14:textId="77777777" w:rsidR="00CA0DE7" w:rsidRDefault="00AE4FCD">
      <w:pPr>
        <w:pStyle w:val="11"/>
      </w:pPr>
      <w:r>
        <w:t>Дополнения к правилам соревнований</w:t>
      </w:r>
    </w:p>
    <w:p w14:paraId="1A54A6F4" w14:textId="77777777" w:rsidR="00CA0DE7" w:rsidRDefault="00F97DE2">
      <w:pPr>
        <w:pStyle w:val="21"/>
      </w:pPr>
      <w:r>
        <w:t>Общи</w:t>
      </w:r>
      <w:r w:rsidR="00AE4FCD">
        <w:t>е</w:t>
      </w:r>
      <w:r>
        <w:t xml:space="preserve"> замечания</w:t>
      </w:r>
    </w:p>
    <w:p w14:paraId="3C958BD3" w14:textId="7849F5AD" w:rsidR="00CA0DE7" w:rsidRDefault="00AE4FCD">
      <w:pPr>
        <w:pStyle w:val="a3"/>
        <w:jc w:val="both"/>
      </w:pPr>
      <w:r>
        <w:t>В каждой возрастной категории, при достаточном количестве участников, будет разделение на квалификационные группы (по поясам) в Ката</w:t>
      </w:r>
      <w:r w:rsidR="004012BE">
        <w:t xml:space="preserve"> и</w:t>
      </w:r>
      <w:r>
        <w:t xml:space="preserve"> Кумите. В случае недостаточного количества участников в квалификационной группе</w:t>
      </w:r>
      <w:r w:rsidR="00524EEC">
        <w:t>,</w:t>
      </w:r>
      <w:r>
        <w:t xml:space="preserve"> ближайшие </w:t>
      </w:r>
      <w:r w:rsidR="00F97DE2">
        <w:t>по уровню (</w:t>
      </w:r>
      <w:proofErr w:type="spellStart"/>
      <w:r>
        <w:t>кю</w:t>
      </w:r>
      <w:proofErr w:type="spellEnd"/>
      <w:r w:rsidR="00F97DE2">
        <w:t>) спортсмены</w:t>
      </w:r>
      <w:r w:rsidR="00524EEC">
        <w:t>,</w:t>
      </w:r>
      <w:r>
        <w:t xml:space="preserve"> могут быть ра</w:t>
      </w:r>
      <w:r w:rsidR="00524EEC">
        <w:t>спределены в соседние категории</w:t>
      </w:r>
      <w:r>
        <w:t>. Окончательное решение принимает Оргкомитет и</w:t>
      </w:r>
      <w:r w:rsidR="008577B9">
        <w:t xml:space="preserve"> </w:t>
      </w:r>
      <w:r>
        <w:t xml:space="preserve">Мандатная комиссия. </w:t>
      </w:r>
    </w:p>
    <w:p w14:paraId="5248B312" w14:textId="77777777" w:rsidR="00832EB2" w:rsidRDefault="00832EB2" w:rsidP="00274E09">
      <w:pPr>
        <w:pStyle w:val="21"/>
      </w:pPr>
    </w:p>
    <w:p w14:paraId="3F6BAD9D" w14:textId="1B70D283" w:rsidR="00CA0DE7" w:rsidRPr="00944482" w:rsidRDefault="00AE4FCD" w:rsidP="00274E09">
      <w:pPr>
        <w:pStyle w:val="21"/>
      </w:pPr>
      <w:r w:rsidRPr="00944482">
        <w:t>Кумите</w:t>
      </w:r>
      <w:r w:rsidR="00274E09" w:rsidRPr="00944482">
        <w:t>.</w:t>
      </w:r>
      <w:r w:rsidR="00274E09" w:rsidRPr="00944482">
        <w:tab/>
        <w:t>Форма</w:t>
      </w:r>
      <w:r w:rsidR="00944482">
        <w:t xml:space="preserve"> проведения </w:t>
      </w:r>
      <w:r w:rsidR="00F97DE2">
        <w:t>поединка.</w:t>
      </w:r>
    </w:p>
    <w:tbl>
      <w:tblPr>
        <w:tblW w:w="97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3"/>
        <w:gridCol w:w="3244"/>
        <w:gridCol w:w="3244"/>
      </w:tblGrid>
      <w:tr w:rsidR="00832EB2" w14:paraId="2B5A7225" w14:textId="77777777" w:rsidTr="00832EB2">
        <w:trPr>
          <w:trHeight w:val="578"/>
        </w:trPr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F03528" w14:textId="77777777" w:rsidR="00832EB2" w:rsidRDefault="00832EB2">
            <w:pPr>
              <w:pStyle w:val="TableContents"/>
            </w:pP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84EA2" w14:textId="77777777" w:rsidR="00832EB2" w:rsidRDefault="00832EB2">
            <w:pPr>
              <w:pStyle w:val="TableContents"/>
            </w:pPr>
            <w:proofErr w:type="spellStart"/>
            <w:r>
              <w:t>Кихон</w:t>
            </w:r>
            <w:proofErr w:type="spellEnd"/>
            <w:r>
              <w:t xml:space="preserve"> </w:t>
            </w:r>
            <w:proofErr w:type="spellStart"/>
            <w:r>
              <w:t>Иппон</w:t>
            </w:r>
            <w:proofErr w:type="spellEnd"/>
            <w:r>
              <w:t xml:space="preserve"> Кумите,</w:t>
            </w:r>
          </w:p>
          <w:p w14:paraId="0BEDA034" w14:textId="77777777" w:rsidR="00832EB2" w:rsidRDefault="00832E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КИК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7AE67" w14:textId="77777777" w:rsidR="00832EB2" w:rsidRDefault="00832EB2">
            <w:pPr>
              <w:pStyle w:val="TableContents"/>
            </w:pPr>
            <w:r>
              <w:t xml:space="preserve">Джиу </w:t>
            </w:r>
            <w:proofErr w:type="spellStart"/>
            <w:r>
              <w:t>Иппон</w:t>
            </w:r>
            <w:proofErr w:type="spellEnd"/>
            <w:r>
              <w:t xml:space="preserve"> Кумите (Кого), </w:t>
            </w:r>
            <w:r>
              <w:rPr>
                <w:b/>
                <w:bCs/>
              </w:rPr>
              <w:t>ДИК(К)</w:t>
            </w:r>
          </w:p>
        </w:tc>
      </w:tr>
      <w:tr w:rsidR="00832EB2" w14:paraId="078FF0A5" w14:textId="77777777" w:rsidTr="00832EB2">
        <w:trPr>
          <w:trHeight w:val="883"/>
        </w:trPr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D9CF48" w14:textId="77777777" w:rsidR="00832EB2" w:rsidRDefault="00832EB2">
            <w:pPr>
              <w:pStyle w:val="TableContents"/>
            </w:pPr>
            <w:r>
              <w:t>Основной поединок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C807B" w14:textId="77777777" w:rsidR="00832EB2" w:rsidRDefault="00832EB2">
            <w:pPr>
              <w:pStyle w:val="TableContents"/>
            </w:pPr>
            <w:r>
              <w:t xml:space="preserve">Ой Цуки </w:t>
            </w:r>
            <w:proofErr w:type="spellStart"/>
            <w:r>
              <w:t>Дзёдан</w:t>
            </w:r>
            <w:proofErr w:type="spellEnd"/>
          </w:p>
          <w:p w14:paraId="0129BAAA" w14:textId="77777777" w:rsidR="00832EB2" w:rsidRDefault="00832EB2">
            <w:pPr>
              <w:pStyle w:val="TableContents"/>
            </w:pPr>
            <w:r>
              <w:t xml:space="preserve">Ой Цуки </w:t>
            </w:r>
            <w:proofErr w:type="spellStart"/>
            <w:r>
              <w:t>Чудан</w:t>
            </w:r>
            <w:proofErr w:type="spellEnd"/>
          </w:p>
          <w:p w14:paraId="38EAC647" w14:textId="77777777" w:rsidR="00832EB2" w:rsidRDefault="00832EB2">
            <w:pPr>
              <w:pStyle w:val="TableContents"/>
            </w:pPr>
            <w:r>
              <w:t xml:space="preserve">Мае </w:t>
            </w:r>
            <w:proofErr w:type="spellStart"/>
            <w:r>
              <w:t>Гери</w:t>
            </w:r>
            <w:proofErr w:type="spellEnd"/>
            <w:r>
              <w:t xml:space="preserve"> </w:t>
            </w:r>
            <w:proofErr w:type="spellStart"/>
            <w:r>
              <w:t>Чудан</w:t>
            </w:r>
            <w:proofErr w:type="spellEnd"/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56651" w14:textId="77777777" w:rsidR="00832EB2" w:rsidRDefault="00832EB2">
            <w:pPr>
              <w:pStyle w:val="TableContents"/>
            </w:pPr>
            <w:proofErr w:type="spellStart"/>
            <w:r>
              <w:t>Кизами</w:t>
            </w:r>
            <w:proofErr w:type="spellEnd"/>
            <w:r>
              <w:t xml:space="preserve"> Цуки </w:t>
            </w:r>
            <w:proofErr w:type="spellStart"/>
            <w:r>
              <w:t>Дзёдан</w:t>
            </w:r>
            <w:proofErr w:type="spellEnd"/>
          </w:p>
          <w:p w14:paraId="2CF2EC2C" w14:textId="77777777" w:rsidR="00832EB2" w:rsidRDefault="00832EB2">
            <w:pPr>
              <w:pStyle w:val="TableContents"/>
            </w:pPr>
            <w:r>
              <w:t xml:space="preserve">Ой Цуки </w:t>
            </w:r>
            <w:proofErr w:type="spellStart"/>
            <w:r>
              <w:t>Дзёдан</w:t>
            </w:r>
            <w:proofErr w:type="spellEnd"/>
          </w:p>
          <w:p w14:paraId="7E5B170B" w14:textId="77777777" w:rsidR="00832EB2" w:rsidRDefault="00832EB2">
            <w:pPr>
              <w:pStyle w:val="TableContents"/>
            </w:pPr>
            <w:proofErr w:type="spellStart"/>
            <w:r>
              <w:t>Гьяку</w:t>
            </w:r>
            <w:proofErr w:type="spellEnd"/>
            <w:r>
              <w:t xml:space="preserve"> Цуки </w:t>
            </w:r>
            <w:proofErr w:type="spellStart"/>
            <w:r>
              <w:t>Дзёдан</w:t>
            </w:r>
            <w:proofErr w:type="spellEnd"/>
          </w:p>
        </w:tc>
      </w:tr>
      <w:tr w:rsidR="00832EB2" w14:paraId="57403C0B" w14:textId="77777777" w:rsidTr="00832EB2">
        <w:trPr>
          <w:trHeight w:val="899"/>
        </w:trPr>
        <w:tc>
          <w:tcPr>
            <w:tcW w:w="32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0F8FEE" w14:textId="77777777" w:rsidR="00832EB2" w:rsidRDefault="00832EB2">
            <w:pPr>
              <w:pStyle w:val="TableContents"/>
            </w:pPr>
            <w:r>
              <w:t xml:space="preserve">Дополнительный поединок, </w:t>
            </w:r>
            <w:proofErr w:type="spellStart"/>
            <w:r>
              <w:t>Кетэйсэн</w:t>
            </w:r>
            <w:proofErr w:type="spellEnd"/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A1B090" w14:textId="77777777" w:rsidR="00832EB2" w:rsidRDefault="00832EB2">
            <w:pPr>
              <w:pStyle w:val="TableContents"/>
            </w:pPr>
            <w:proofErr w:type="spellStart"/>
            <w:r>
              <w:t>Маваши</w:t>
            </w:r>
            <w:proofErr w:type="spellEnd"/>
            <w:r>
              <w:t xml:space="preserve"> </w:t>
            </w:r>
            <w:proofErr w:type="spellStart"/>
            <w:r>
              <w:t>Гери</w:t>
            </w:r>
            <w:proofErr w:type="spellEnd"/>
            <w:r>
              <w:t xml:space="preserve"> </w:t>
            </w:r>
            <w:proofErr w:type="spellStart"/>
            <w:r>
              <w:t>Дзёдан</w:t>
            </w:r>
            <w:proofErr w:type="spellEnd"/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F8232" w14:textId="77777777" w:rsidR="00832EB2" w:rsidRDefault="00832EB2">
            <w:pPr>
              <w:pStyle w:val="TableContents"/>
            </w:pPr>
            <w:r>
              <w:t xml:space="preserve">Мае </w:t>
            </w:r>
            <w:proofErr w:type="spellStart"/>
            <w:r>
              <w:t>Гери</w:t>
            </w:r>
            <w:proofErr w:type="spellEnd"/>
            <w:r>
              <w:t xml:space="preserve"> </w:t>
            </w:r>
            <w:proofErr w:type="spellStart"/>
            <w:r>
              <w:t>Чудан</w:t>
            </w:r>
            <w:proofErr w:type="spellEnd"/>
          </w:p>
          <w:p w14:paraId="6F3271A2" w14:textId="77777777" w:rsidR="00832EB2" w:rsidRDefault="00832EB2">
            <w:pPr>
              <w:pStyle w:val="TableContents"/>
            </w:pPr>
            <w:proofErr w:type="spellStart"/>
            <w:r>
              <w:t>Уширо</w:t>
            </w:r>
            <w:proofErr w:type="spellEnd"/>
            <w:r>
              <w:t xml:space="preserve"> </w:t>
            </w:r>
            <w:proofErr w:type="spellStart"/>
            <w:r>
              <w:t>Гери</w:t>
            </w:r>
            <w:proofErr w:type="spellEnd"/>
            <w:r>
              <w:t xml:space="preserve"> </w:t>
            </w:r>
            <w:proofErr w:type="spellStart"/>
            <w:r>
              <w:t>Чудан</w:t>
            </w:r>
            <w:proofErr w:type="spellEnd"/>
          </w:p>
          <w:p w14:paraId="7D3E39E7" w14:textId="77777777" w:rsidR="00832EB2" w:rsidRDefault="00832EB2">
            <w:pPr>
              <w:pStyle w:val="TableContents"/>
            </w:pPr>
            <w:proofErr w:type="spellStart"/>
            <w:r>
              <w:t>Маваши</w:t>
            </w:r>
            <w:proofErr w:type="spellEnd"/>
            <w:r>
              <w:t xml:space="preserve"> </w:t>
            </w:r>
            <w:proofErr w:type="spellStart"/>
            <w:r>
              <w:t>Гери</w:t>
            </w:r>
            <w:proofErr w:type="spellEnd"/>
            <w:r>
              <w:t xml:space="preserve"> </w:t>
            </w:r>
            <w:proofErr w:type="spellStart"/>
            <w:r>
              <w:t>Дзёдан</w:t>
            </w:r>
            <w:proofErr w:type="spellEnd"/>
          </w:p>
        </w:tc>
      </w:tr>
    </w:tbl>
    <w:p w14:paraId="564C45D7" w14:textId="03205C1F" w:rsidR="00CA0DE7" w:rsidRDefault="00CA0DE7">
      <w:pPr>
        <w:pStyle w:val="a3"/>
      </w:pPr>
    </w:p>
    <w:p w14:paraId="6A2B22B8" w14:textId="77777777" w:rsidR="00CA0DE7" w:rsidRDefault="00AE4FCD">
      <w:pPr>
        <w:pStyle w:val="a3"/>
        <w:jc w:val="both"/>
      </w:pPr>
      <w:r>
        <w:t xml:space="preserve">В случае отсутствия возможности деления возрастной категории на квалификационные группы, вид кумите будет определяться по младшему поясу для конкретной пары </w:t>
      </w:r>
      <w:proofErr w:type="gramStart"/>
      <w:r>
        <w:t>участников,  определившейся</w:t>
      </w:r>
      <w:proofErr w:type="gramEnd"/>
      <w:r>
        <w:t xml:space="preserve"> в результате жеребьевки.</w:t>
      </w:r>
    </w:p>
    <w:p w14:paraId="13DFE8C7" w14:textId="77777777" w:rsidR="00CA0DE7" w:rsidRDefault="00AE4FCD" w:rsidP="00274E09">
      <w:pPr>
        <w:pStyle w:val="21"/>
      </w:pPr>
      <w:r>
        <w:t>Ката</w:t>
      </w:r>
      <w:r w:rsidR="00274E09">
        <w:t xml:space="preserve">. </w:t>
      </w:r>
      <w:r w:rsidR="00274E09">
        <w:tab/>
      </w:r>
      <w:r w:rsidR="00944482">
        <w:t>Форма проведения и возрастное соответствие</w:t>
      </w:r>
      <w:r w:rsidR="004F7FCC">
        <w:t>.</w:t>
      </w:r>
    </w:p>
    <w:p w14:paraId="0FF1DE68" w14:textId="77777777" w:rsidR="00CA0DE7" w:rsidRDefault="00AE4FCD">
      <w:pPr>
        <w:pStyle w:val="a3"/>
      </w:pPr>
      <w:r>
        <w:t>Соревнования по ката проводятся:</w:t>
      </w:r>
    </w:p>
    <w:p w14:paraId="4CEDF387" w14:textId="77777777" w:rsidR="00CA0DE7" w:rsidRDefault="00AE4FCD">
      <w:pPr>
        <w:pStyle w:val="a3"/>
        <w:numPr>
          <w:ilvl w:val="0"/>
          <w:numId w:val="3"/>
        </w:numPr>
      </w:pPr>
      <w:r>
        <w:t>по оценкам - см. правила WTKF,</w:t>
      </w:r>
    </w:p>
    <w:p w14:paraId="5FA46146" w14:textId="77777777" w:rsidR="00CA0DE7" w:rsidRDefault="00AE4FCD">
      <w:pPr>
        <w:pStyle w:val="a3"/>
        <w:numPr>
          <w:ilvl w:val="0"/>
          <w:numId w:val="3"/>
        </w:numPr>
      </w:pPr>
      <w:r>
        <w:t>по флажкам - два сп</w:t>
      </w:r>
      <w:r w:rsidR="008615CC">
        <w:t>ортсмена одновременно демонстрируют</w:t>
      </w:r>
      <w:r w:rsidR="005126A4">
        <w:t xml:space="preserve"> одно ката (</w:t>
      </w:r>
      <w:proofErr w:type="spellStart"/>
      <w:r w:rsidR="005126A4">
        <w:t>гохаку</w:t>
      </w:r>
      <w:proofErr w:type="spellEnd"/>
      <w:r w:rsidR="005126A4">
        <w:t>).</w:t>
      </w:r>
    </w:p>
    <w:p w14:paraId="4034B576" w14:textId="77777777" w:rsidR="00CA0DE7" w:rsidRDefault="00AE4FCD">
      <w:pPr>
        <w:pStyle w:val="31"/>
      </w:pPr>
      <w:r>
        <w:t>Ката по флажкам в квалификационных группах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410"/>
        <w:gridCol w:w="2409"/>
        <w:gridCol w:w="2411"/>
      </w:tblGrid>
      <w:tr w:rsidR="00CA0DE7" w14:paraId="7FC7AC6F" w14:textId="77777777" w:rsidTr="00944482">
        <w:trPr>
          <w:trHeight w:val="527"/>
        </w:trPr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225372" w14:textId="77777777" w:rsidR="00CA0DE7" w:rsidRDefault="00AE4FCD">
            <w:pPr>
              <w:pStyle w:val="TableContents"/>
              <w:jc w:val="both"/>
            </w:pPr>
            <w:r>
              <w:t>Категория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8259D" w14:textId="77777777" w:rsidR="00CA0DE7" w:rsidRDefault="00AE4FCD" w:rsidP="00944482">
            <w:pPr>
              <w:pStyle w:val="a3"/>
              <w:jc w:val="center"/>
            </w:pPr>
            <w:r>
              <w:t xml:space="preserve">до 7 </w:t>
            </w:r>
            <w:proofErr w:type="spellStart"/>
            <w:r>
              <w:t>кю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F7D2C6" w14:textId="77777777" w:rsidR="00CA0DE7" w:rsidRDefault="00AE4FCD" w:rsidP="00944482">
            <w:pPr>
              <w:pStyle w:val="TableContents"/>
              <w:jc w:val="center"/>
            </w:pPr>
            <w:r>
              <w:t xml:space="preserve">с 6 по 4 </w:t>
            </w:r>
            <w:proofErr w:type="spellStart"/>
            <w:r>
              <w:t>кю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DCE7F" w14:textId="77777777" w:rsidR="00CA0DE7" w:rsidRDefault="00AE4FCD" w:rsidP="00944482">
            <w:pPr>
              <w:pStyle w:val="a3"/>
              <w:jc w:val="center"/>
            </w:pPr>
            <w:r>
              <w:t xml:space="preserve">3 </w:t>
            </w:r>
            <w:proofErr w:type="spellStart"/>
            <w:r>
              <w:t>кю</w:t>
            </w:r>
            <w:proofErr w:type="spellEnd"/>
            <w:r>
              <w:t xml:space="preserve"> и выше</w:t>
            </w:r>
          </w:p>
        </w:tc>
      </w:tr>
      <w:tr w:rsidR="00CA0DE7" w14:paraId="4CCA5F99" w14:textId="77777777">
        <w:trPr>
          <w:trHeight w:val="527"/>
        </w:trPr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F1769" w14:textId="77777777" w:rsidR="00CA0DE7" w:rsidRDefault="00CA0DE7"/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A1DF00" w14:textId="77777777" w:rsidR="00CA0DE7" w:rsidRDefault="00AE4FCD">
            <w:pPr>
              <w:pStyle w:val="a3"/>
              <w:jc w:val="center"/>
            </w:pPr>
            <w:r>
              <w:t>отборочный/финал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4E442" w14:textId="77777777" w:rsidR="00CA0DE7" w:rsidRDefault="00AE4FCD">
            <w:pPr>
              <w:pStyle w:val="a3"/>
              <w:jc w:val="center"/>
            </w:pPr>
            <w:r>
              <w:t>отборочный/финал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58920" w14:textId="77777777" w:rsidR="00CA0DE7" w:rsidRDefault="00AE4FCD">
            <w:pPr>
              <w:pStyle w:val="a3"/>
              <w:jc w:val="center"/>
            </w:pPr>
            <w:r>
              <w:t>отборочный/финал</w:t>
            </w:r>
          </w:p>
        </w:tc>
      </w:tr>
      <w:tr w:rsidR="00CA0DE7" w14:paraId="2CE603E4" w14:textId="77777777">
        <w:trPr>
          <w:trHeight w:val="527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25BA8" w14:textId="4A410453" w:rsidR="00CA0DE7" w:rsidRDefault="00AE4FCD">
            <w:pPr>
              <w:pStyle w:val="TableContents"/>
              <w:jc w:val="both"/>
            </w:pPr>
            <w:r>
              <w:t>201</w:t>
            </w:r>
            <w:r w:rsidR="00832EB2">
              <w:t>5-2014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30529" w14:textId="77777777" w:rsidR="00CA0DE7" w:rsidRDefault="00AE4FCD">
            <w:pPr>
              <w:pStyle w:val="TableContents"/>
              <w:jc w:val="center"/>
            </w:pPr>
            <w:r>
              <w:t>т1</w:t>
            </w:r>
            <w:r w:rsidR="002B692B">
              <w:t>/ х2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29DA85" w14:textId="1C794C88" w:rsidR="00CA0DE7" w:rsidRDefault="002B692B">
            <w:pPr>
              <w:pStyle w:val="TableContents"/>
              <w:jc w:val="center"/>
            </w:pPr>
            <w:r>
              <w:t>х</w:t>
            </w:r>
            <w:r w:rsidR="00832EB2">
              <w:t>3</w:t>
            </w:r>
            <w:r>
              <w:t>/х</w:t>
            </w:r>
            <w:r w:rsidR="00832EB2">
              <w:t>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11E59" w14:textId="77777777" w:rsidR="00CA0DE7" w:rsidRDefault="002B692B" w:rsidP="002B692B">
            <w:pPr>
              <w:pStyle w:val="TableContents"/>
              <w:jc w:val="center"/>
            </w:pPr>
            <w:r>
              <w:t>х5</w:t>
            </w:r>
            <w:r w:rsidR="00AE4FCD">
              <w:t>/</w:t>
            </w:r>
            <w:proofErr w:type="spellStart"/>
            <w:r>
              <w:t>Бассаи</w:t>
            </w:r>
            <w:proofErr w:type="spellEnd"/>
            <w:r>
              <w:t xml:space="preserve"> Дай/</w:t>
            </w:r>
            <w:proofErr w:type="spellStart"/>
            <w:r>
              <w:t>Джион</w:t>
            </w:r>
            <w:proofErr w:type="spellEnd"/>
          </w:p>
        </w:tc>
      </w:tr>
      <w:tr w:rsidR="00944482" w14:paraId="23170692" w14:textId="77777777">
        <w:trPr>
          <w:trHeight w:val="527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00737" w14:textId="255C47AF" w:rsidR="00944482" w:rsidRDefault="004F7FCC">
            <w:pPr>
              <w:pStyle w:val="TableContents"/>
              <w:jc w:val="both"/>
            </w:pPr>
            <w:r>
              <w:t>201</w:t>
            </w:r>
            <w:r w:rsidR="00832EB2">
              <w:t>3</w:t>
            </w:r>
            <w:r w:rsidR="00944482">
              <w:t>-201</w:t>
            </w:r>
            <w:r w:rsidR="00832EB2"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918419" w14:textId="77777777" w:rsidR="00944482" w:rsidRDefault="002B692B">
            <w:pPr>
              <w:pStyle w:val="TableContents"/>
              <w:jc w:val="center"/>
            </w:pPr>
            <w:r>
              <w:t>т1/х2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8598FC" w14:textId="79B57CC0" w:rsidR="00944482" w:rsidRDefault="00832EB2" w:rsidP="002B692B">
            <w:pPr>
              <w:pStyle w:val="TableContents"/>
              <w:jc w:val="center"/>
            </w:pPr>
            <w:r>
              <w:t>х3/х5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4AD697" w14:textId="77777777" w:rsidR="00944482" w:rsidRDefault="002B692B">
            <w:pPr>
              <w:pStyle w:val="TableContents"/>
              <w:jc w:val="center"/>
            </w:pPr>
            <w:r>
              <w:t>х5/</w:t>
            </w:r>
            <w:proofErr w:type="spellStart"/>
            <w:r>
              <w:t>Бассаи</w:t>
            </w:r>
            <w:proofErr w:type="spellEnd"/>
            <w:r>
              <w:t xml:space="preserve"> Дай/</w:t>
            </w:r>
            <w:proofErr w:type="spellStart"/>
            <w:r>
              <w:t>Джион</w:t>
            </w:r>
            <w:proofErr w:type="spellEnd"/>
          </w:p>
        </w:tc>
      </w:tr>
      <w:tr w:rsidR="00CA0DE7" w14:paraId="6F3D5162" w14:textId="77777777">
        <w:trPr>
          <w:trHeight w:val="527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63CCDB" w14:textId="7BE0D06F" w:rsidR="00CA0DE7" w:rsidRDefault="004F7FCC">
            <w:pPr>
              <w:pStyle w:val="TableContents"/>
              <w:jc w:val="both"/>
            </w:pPr>
            <w:r>
              <w:t>20</w:t>
            </w:r>
            <w:r w:rsidR="00832EB2">
              <w:t>11</w:t>
            </w:r>
            <w:r w:rsidR="00AE4FCD">
              <w:t>-20</w:t>
            </w:r>
            <w:r w:rsidR="00832EB2"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B6C1C8" w14:textId="77777777" w:rsidR="00CA0DE7" w:rsidRDefault="002B692B">
            <w:pPr>
              <w:pStyle w:val="TableContents"/>
              <w:jc w:val="center"/>
            </w:pPr>
            <w:r>
              <w:t>т1/х2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34CF6E" w14:textId="3CCE8D94" w:rsidR="00CA0DE7" w:rsidRDefault="00832EB2">
            <w:pPr>
              <w:pStyle w:val="TableContents"/>
              <w:jc w:val="center"/>
            </w:pPr>
            <w:r>
              <w:t>х3/х5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66428" w14:textId="77777777" w:rsidR="00CA0DE7" w:rsidRDefault="002B692B">
            <w:pPr>
              <w:pStyle w:val="TableContents"/>
              <w:jc w:val="center"/>
            </w:pPr>
            <w:r>
              <w:t>х5/</w:t>
            </w:r>
            <w:proofErr w:type="spellStart"/>
            <w:r>
              <w:t>Бассаи</w:t>
            </w:r>
            <w:proofErr w:type="spellEnd"/>
            <w:r>
              <w:t xml:space="preserve"> Дай/</w:t>
            </w:r>
            <w:proofErr w:type="spellStart"/>
            <w:r>
              <w:t>Джион</w:t>
            </w:r>
            <w:proofErr w:type="spellEnd"/>
          </w:p>
        </w:tc>
      </w:tr>
      <w:tr w:rsidR="00CA0DE7" w14:paraId="4C68104F" w14:textId="77777777">
        <w:trPr>
          <w:trHeight w:val="527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680A60" w14:textId="6BD4AF30" w:rsidR="00CA0DE7" w:rsidRDefault="00944482">
            <w:pPr>
              <w:pStyle w:val="TableContents"/>
              <w:jc w:val="both"/>
            </w:pPr>
            <w:r>
              <w:t>200</w:t>
            </w:r>
            <w:r w:rsidR="00832EB2">
              <w:t>9</w:t>
            </w:r>
            <w:r w:rsidR="00AE4FCD">
              <w:t>-200</w:t>
            </w:r>
            <w:r w:rsidR="00832EB2"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2BC66" w14:textId="77777777" w:rsidR="00CA0DE7" w:rsidRDefault="002B692B">
            <w:pPr>
              <w:pStyle w:val="TableContents"/>
              <w:jc w:val="center"/>
            </w:pPr>
            <w:r>
              <w:t>т1/х2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25F63" w14:textId="1741C219" w:rsidR="00CA0DE7" w:rsidRDefault="00832EB2">
            <w:pPr>
              <w:pStyle w:val="TableContents"/>
              <w:jc w:val="center"/>
            </w:pPr>
            <w:r>
              <w:t>х3/х5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213A2" w14:textId="77777777" w:rsidR="00CA0DE7" w:rsidRDefault="002B692B">
            <w:pPr>
              <w:pStyle w:val="TableContents"/>
              <w:jc w:val="center"/>
            </w:pPr>
            <w:r>
              <w:t>х5/</w:t>
            </w:r>
            <w:proofErr w:type="spellStart"/>
            <w:r>
              <w:t>Бассаи</w:t>
            </w:r>
            <w:proofErr w:type="spellEnd"/>
            <w:r>
              <w:t xml:space="preserve"> Дай/</w:t>
            </w:r>
            <w:proofErr w:type="spellStart"/>
            <w:r>
              <w:t>Джион</w:t>
            </w:r>
            <w:proofErr w:type="spellEnd"/>
          </w:p>
        </w:tc>
      </w:tr>
      <w:tr w:rsidR="00832EB2" w14:paraId="3DD0CCD9" w14:textId="77777777">
        <w:trPr>
          <w:trHeight w:val="527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67440" w14:textId="66F3F2DD" w:rsidR="00832EB2" w:rsidRDefault="00832EB2" w:rsidP="00832EB2">
            <w:pPr>
              <w:pStyle w:val="TableContents"/>
              <w:jc w:val="both"/>
            </w:pPr>
            <w:r>
              <w:t>2007-2006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69503" w14:textId="77777777" w:rsidR="00832EB2" w:rsidRDefault="00832EB2" w:rsidP="00832EB2">
            <w:pPr>
              <w:pStyle w:val="TableContents"/>
              <w:jc w:val="center"/>
            </w:pPr>
            <w:r>
              <w:t>х1/х2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F8529" w14:textId="6FF103F4" w:rsidR="00832EB2" w:rsidRDefault="00832EB2" w:rsidP="00832EB2">
            <w:pPr>
              <w:pStyle w:val="TableContents"/>
              <w:jc w:val="center"/>
            </w:pPr>
            <w:r>
              <w:t>х3/х5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42D0B" w14:textId="7379D8A6" w:rsidR="00832EB2" w:rsidRDefault="00832EB2" w:rsidP="00832EB2">
            <w:pPr>
              <w:pStyle w:val="a3"/>
              <w:jc w:val="center"/>
            </w:pPr>
            <w:r>
              <w:t>х5/</w:t>
            </w:r>
            <w:proofErr w:type="spellStart"/>
            <w:r>
              <w:t>Бассаи</w:t>
            </w:r>
            <w:proofErr w:type="spellEnd"/>
            <w:r>
              <w:t xml:space="preserve"> Дай/</w:t>
            </w:r>
            <w:proofErr w:type="spellStart"/>
            <w:r>
              <w:t>Джион</w:t>
            </w:r>
            <w:proofErr w:type="spellEnd"/>
          </w:p>
        </w:tc>
      </w:tr>
      <w:tr w:rsidR="00832EB2" w14:paraId="6E7C0A17" w14:textId="77777777">
        <w:trPr>
          <w:trHeight w:val="527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F701C" w14:textId="23AB3C36" w:rsidR="00832EB2" w:rsidRDefault="00832EB2" w:rsidP="00832EB2">
            <w:pPr>
              <w:pStyle w:val="TableContents"/>
              <w:jc w:val="both"/>
            </w:pPr>
            <w:r>
              <w:t>2005-2004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C9C65" w14:textId="77777777" w:rsidR="00832EB2" w:rsidRDefault="00832EB2" w:rsidP="00832EB2">
            <w:pPr>
              <w:pStyle w:val="TableContents"/>
              <w:jc w:val="center"/>
            </w:pPr>
            <w:r>
              <w:t>х1/х2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588756" w14:textId="6426E77F" w:rsidR="00832EB2" w:rsidRDefault="00832EB2" w:rsidP="00832EB2">
            <w:pPr>
              <w:pStyle w:val="a3"/>
              <w:jc w:val="center"/>
            </w:pPr>
            <w:r>
              <w:t>х3/х5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CD45F" w14:textId="335E3125" w:rsidR="00832EB2" w:rsidRDefault="00832EB2" w:rsidP="00832EB2">
            <w:pPr>
              <w:pStyle w:val="a3"/>
              <w:jc w:val="center"/>
            </w:pPr>
            <w:r>
              <w:t>х5/</w:t>
            </w:r>
            <w:proofErr w:type="spellStart"/>
            <w:r>
              <w:t>Бассаи</w:t>
            </w:r>
            <w:proofErr w:type="spellEnd"/>
            <w:r>
              <w:t xml:space="preserve"> Дай/</w:t>
            </w:r>
            <w:proofErr w:type="spellStart"/>
            <w:r>
              <w:t>Джион</w:t>
            </w:r>
            <w:proofErr w:type="spellEnd"/>
          </w:p>
        </w:tc>
      </w:tr>
    </w:tbl>
    <w:p w14:paraId="279BFC6F" w14:textId="77777777" w:rsidR="00CA0DE7" w:rsidRDefault="00AE4FCD">
      <w:pPr>
        <w:pStyle w:val="a3"/>
        <w:jc w:val="both"/>
      </w:pPr>
      <w:r>
        <w:t>В случае объединения квалификационных групп в дисциплине Ката, проводимых по флажкам, ката для участника определяется следующим образом:</w:t>
      </w:r>
    </w:p>
    <w:p w14:paraId="262FED57" w14:textId="77777777" w:rsidR="00CA0DE7" w:rsidRDefault="00AE4FCD">
      <w:pPr>
        <w:pStyle w:val="a3"/>
        <w:numPr>
          <w:ilvl w:val="0"/>
          <w:numId w:val="4"/>
        </w:numPr>
        <w:jc w:val="both"/>
      </w:pPr>
      <w:r>
        <w:lastRenderedPageBreak/>
        <w:t>Если диапазон квалификации участников в группе не более 4</w:t>
      </w:r>
      <w:r w:rsidR="008615CC">
        <w:t>-х</w:t>
      </w:r>
      <w:r>
        <w:t xml:space="preserve"> </w:t>
      </w:r>
      <w:proofErr w:type="spellStart"/>
      <w:r>
        <w:t>кю</w:t>
      </w:r>
      <w:proofErr w:type="spellEnd"/>
      <w:r>
        <w:t>, то ката назначает судья в соответствии с младшим поясом в паре, определенн</w:t>
      </w:r>
      <w:r w:rsidR="008615CC">
        <w:t>ой,</w:t>
      </w:r>
      <w:r>
        <w:t xml:space="preserve"> в результате жеребьевки.</w:t>
      </w:r>
      <w:r w:rsidR="008615CC">
        <w:t xml:space="preserve"> </w:t>
      </w:r>
    </w:p>
    <w:p w14:paraId="17B0F33B" w14:textId="77777777" w:rsidR="00CA0DE7" w:rsidRDefault="00AE4FCD">
      <w:pPr>
        <w:pStyle w:val="a3"/>
        <w:numPr>
          <w:ilvl w:val="0"/>
          <w:numId w:val="4"/>
        </w:numPr>
        <w:jc w:val="both"/>
      </w:pPr>
      <w:r>
        <w:t>Если разбег квалификации более 4</w:t>
      </w:r>
      <w:r w:rsidR="008615CC">
        <w:t>-х</w:t>
      </w:r>
      <w:r>
        <w:t xml:space="preserve"> </w:t>
      </w:r>
      <w:proofErr w:type="spellStart"/>
      <w:r>
        <w:t>кю</w:t>
      </w:r>
      <w:proofErr w:type="spellEnd"/>
      <w:r>
        <w:t xml:space="preserve">, то категория проводится по оценкам. Ката выбирает спортсмен из списка ката правил соревнований WTKF, а также </w:t>
      </w:r>
      <w:proofErr w:type="spellStart"/>
      <w:r>
        <w:t>Тайкиёку</w:t>
      </w:r>
      <w:proofErr w:type="spellEnd"/>
      <w:r>
        <w:t xml:space="preserve"> и </w:t>
      </w:r>
      <w:proofErr w:type="spellStart"/>
      <w:r>
        <w:t>Хейан</w:t>
      </w:r>
      <w:proofErr w:type="spellEnd"/>
      <w:r>
        <w:t xml:space="preserve"> 1-5.</w:t>
      </w:r>
    </w:p>
    <w:sectPr w:rsidR="00CA0DE7" w:rsidSect="00F97DE2">
      <w:headerReference w:type="default" r:id="rId7"/>
      <w:pgSz w:w="11906" w:h="16838"/>
      <w:pgMar w:top="1601" w:right="1134" w:bottom="1134" w:left="1134" w:header="56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EA46" w14:textId="77777777" w:rsidR="00122CF3" w:rsidRDefault="00122CF3" w:rsidP="00CA0DE7">
      <w:r>
        <w:separator/>
      </w:r>
    </w:p>
  </w:endnote>
  <w:endnote w:type="continuationSeparator" w:id="0">
    <w:p w14:paraId="1316BE00" w14:textId="77777777" w:rsidR="00122CF3" w:rsidRDefault="00122CF3" w:rsidP="00CA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DFGothic-EB"/>
    <w:charset w:val="8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F9A9" w14:textId="77777777" w:rsidR="00122CF3" w:rsidRDefault="00122CF3" w:rsidP="00CA0DE7">
      <w:r>
        <w:separator/>
      </w:r>
    </w:p>
  </w:footnote>
  <w:footnote w:type="continuationSeparator" w:id="0">
    <w:p w14:paraId="1364B8E1" w14:textId="77777777" w:rsidR="00122CF3" w:rsidRDefault="00122CF3" w:rsidP="00CA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6C06" w14:textId="77777777" w:rsidR="00F97DE2" w:rsidRDefault="00AE4FCD" w:rsidP="00F97DE2">
    <w:pPr>
      <w:pStyle w:val="a3"/>
      <w:jc w:val="right"/>
      <w:rPr>
        <w:sz w:val="16"/>
        <w:szCs w:val="16"/>
      </w:rPr>
    </w:pPr>
    <w:r>
      <w:rPr>
        <w:sz w:val="16"/>
        <w:szCs w:val="16"/>
      </w:rPr>
      <w:t>Приложение №</w:t>
    </w:r>
    <w:r w:rsidR="00EF439E">
      <w:rPr>
        <w:sz w:val="16"/>
        <w:szCs w:val="16"/>
      </w:rPr>
      <w:t xml:space="preserve"> 5</w:t>
    </w:r>
    <w:r>
      <w:rPr>
        <w:sz w:val="16"/>
        <w:szCs w:val="16"/>
      </w:rPr>
      <w:t xml:space="preserve"> </w:t>
    </w:r>
  </w:p>
  <w:p w14:paraId="50C5E983" w14:textId="4E388682" w:rsidR="00CA0DE7" w:rsidRDefault="00EF439E" w:rsidP="00BD1ED1">
    <w:pPr>
      <w:pStyle w:val="a3"/>
      <w:jc w:val="right"/>
      <w:rPr>
        <w:sz w:val="16"/>
        <w:szCs w:val="16"/>
      </w:rPr>
    </w:pPr>
    <w:r>
      <w:rPr>
        <w:sz w:val="16"/>
        <w:szCs w:val="16"/>
      </w:rPr>
      <w:t>к П</w:t>
    </w:r>
    <w:r w:rsidR="00AE4FCD">
      <w:rPr>
        <w:sz w:val="16"/>
        <w:szCs w:val="16"/>
      </w:rPr>
      <w:t>оложени</w:t>
    </w:r>
    <w:r>
      <w:rPr>
        <w:sz w:val="16"/>
        <w:szCs w:val="16"/>
      </w:rPr>
      <w:t>ю</w:t>
    </w:r>
    <w:r w:rsidR="00AE4FCD">
      <w:rPr>
        <w:sz w:val="16"/>
        <w:szCs w:val="16"/>
      </w:rPr>
      <w:t xml:space="preserve"> о </w:t>
    </w:r>
    <w:r>
      <w:rPr>
        <w:sz w:val="16"/>
        <w:szCs w:val="16"/>
      </w:rPr>
      <w:t xml:space="preserve">проведении </w:t>
    </w:r>
    <w:r w:rsidR="00BD1ED1">
      <w:rPr>
        <w:sz w:val="16"/>
        <w:szCs w:val="16"/>
        <w:lang w:val="en-US"/>
      </w:rPr>
      <w:t>II</w:t>
    </w:r>
    <w:r w:rsidR="00BD1ED1">
      <w:rPr>
        <w:sz w:val="16"/>
        <w:szCs w:val="16"/>
      </w:rPr>
      <w:t xml:space="preserve"> </w:t>
    </w:r>
    <w:r>
      <w:rPr>
        <w:sz w:val="16"/>
        <w:szCs w:val="16"/>
      </w:rPr>
      <w:t xml:space="preserve">Первенства </w:t>
    </w:r>
    <w:proofErr w:type="spellStart"/>
    <w:r w:rsidR="00BD1ED1">
      <w:rPr>
        <w:sz w:val="16"/>
        <w:szCs w:val="16"/>
      </w:rPr>
      <w:t>Атнинского</w:t>
    </w:r>
    <w:proofErr w:type="spellEnd"/>
    <w:r w:rsidR="00F14149">
      <w:rPr>
        <w:sz w:val="16"/>
        <w:szCs w:val="16"/>
      </w:rPr>
      <w:t xml:space="preserve"> Муниципального</w:t>
    </w:r>
    <w:r w:rsidR="00BD1ED1">
      <w:rPr>
        <w:sz w:val="16"/>
        <w:szCs w:val="16"/>
      </w:rPr>
      <w:t xml:space="preserve"> района</w:t>
    </w:r>
    <w:r w:rsidR="00AE4FCD">
      <w:rPr>
        <w:sz w:val="16"/>
        <w:szCs w:val="16"/>
      </w:rPr>
      <w:t xml:space="preserve">. </w:t>
    </w:r>
    <w:r w:rsidR="00F97DE2">
      <w:rPr>
        <w:sz w:val="16"/>
        <w:szCs w:val="16"/>
      </w:rPr>
      <w:t xml:space="preserve">  </w:t>
    </w:r>
    <w:r w:rsidR="00AE4FCD">
      <w:rPr>
        <w:sz w:val="16"/>
        <w:szCs w:val="16"/>
      </w:rPr>
      <w:t xml:space="preserve">Страница </w:t>
    </w:r>
    <w:r w:rsidR="001B45FA">
      <w:rPr>
        <w:sz w:val="16"/>
        <w:szCs w:val="16"/>
      </w:rPr>
      <w:fldChar w:fldCharType="begin"/>
    </w:r>
    <w:r w:rsidR="00AE4FCD">
      <w:rPr>
        <w:sz w:val="16"/>
        <w:szCs w:val="16"/>
      </w:rPr>
      <w:instrText>PAGE</w:instrText>
    </w:r>
    <w:r w:rsidR="001B45FA">
      <w:rPr>
        <w:sz w:val="16"/>
        <w:szCs w:val="16"/>
      </w:rPr>
      <w:fldChar w:fldCharType="separate"/>
    </w:r>
    <w:r w:rsidR="002B692B">
      <w:rPr>
        <w:noProof/>
        <w:sz w:val="16"/>
        <w:szCs w:val="16"/>
      </w:rPr>
      <w:t>1</w:t>
    </w:r>
    <w:r w:rsidR="001B45F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1CD0"/>
    <w:multiLevelType w:val="multilevel"/>
    <w:tmpl w:val="182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E467B8"/>
    <w:multiLevelType w:val="multilevel"/>
    <w:tmpl w:val="A31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EAC06F1"/>
    <w:multiLevelType w:val="multilevel"/>
    <w:tmpl w:val="145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7DE4DE0"/>
    <w:multiLevelType w:val="multilevel"/>
    <w:tmpl w:val="2956233E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485B13"/>
    <w:multiLevelType w:val="multilevel"/>
    <w:tmpl w:val="8154DFA6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3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E7"/>
    <w:rsid w:val="00001443"/>
    <w:rsid w:val="00122CF3"/>
    <w:rsid w:val="001B45FA"/>
    <w:rsid w:val="001E58A6"/>
    <w:rsid w:val="0023618F"/>
    <w:rsid w:val="00274E09"/>
    <w:rsid w:val="002B692B"/>
    <w:rsid w:val="0037352D"/>
    <w:rsid w:val="004012BE"/>
    <w:rsid w:val="004561F4"/>
    <w:rsid w:val="004B1C70"/>
    <w:rsid w:val="004F7FCC"/>
    <w:rsid w:val="005126A4"/>
    <w:rsid w:val="00524EEC"/>
    <w:rsid w:val="00560F4F"/>
    <w:rsid w:val="00743AF6"/>
    <w:rsid w:val="00832EB2"/>
    <w:rsid w:val="008577B9"/>
    <w:rsid w:val="008615CC"/>
    <w:rsid w:val="00944482"/>
    <w:rsid w:val="00AE4FCD"/>
    <w:rsid w:val="00B4383D"/>
    <w:rsid w:val="00BB30D5"/>
    <w:rsid w:val="00BD1ED1"/>
    <w:rsid w:val="00CA0DE7"/>
    <w:rsid w:val="00CB51FB"/>
    <w:rsid w:val="00CB5CD7"/>
    <w:rsid w:val="00D73300"/>
    <w:rsid w:val="00D955EA"/>
    <w:rsid w:val="00E02A46"/>
    <w:rsid w:val="00E2224A"/>
    <w:rsid w:val="00E528CB"/>
    <w:rsid w:val="00E706BF"/>
    <w:rsid w:val="00EF439E"/>
    <w:rsid w:val="00F14149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5A3"/>
  <w15:docId w15:val="{843AFF1E-76E1-414E-AABF-CE058964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CA0DE7"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Heading"/>
    <w:next w:val="a3"/>
    <w:qFormat/>
    <w:rsid w:val="00CA0DE7"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Heading"/>
    <w:next w:val="a3"/>
    <w:qFormat/>
    <w:rsid w:val="00CA0DE7"/>
    <w:pPr>
      <w:numPr>
        <w:ilvl w:val="2"/>
        <w:numId w:val="1"/>
      </w:numPr>
      <w:spacing w:before="140"/>
      <w:ind w:left="0" w:firstLine="0"/>
      <w:outlineLvl w:val="2"/>
    </w:pPr>
    <w:rPr>
      <w:b/>
      <w:bCs/>
    </w:rPr>
  </w:style>
  <w:style w:type="character" w:customStyle="1" w:styleId="NumberingSymbols">
    <w:name w:val="Numbering Symbols"/>
    <w:qFormat/>
    <w:rsid w:val="00CA0DE7"/>
  </w:style>
  <w:style w:type="character" w:customStyle="1" w:styleId="Bullets">
    <w:name w:val="Bullets"/>
    <w:qFormat/>
    <w:rsid w:val="00CA0DE7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CA0D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CA0DE7"/>
    <w:pPr>
      <w:spacing w:after="140" w:line="288" w:lineRule="auto"/>
    </w:pPr>
  </w:style>
  <w:style w:type="paragraph" w:styleId="a4">
    <w:name w:val="List"/>
    <w:basedOn w:val="a3"/>
    <w:rsid w:val="00CA0DE7"/>
  </w:style>
  <w:style w:type="paragraph" w:customStyle="1" w:styleId="1">
    <w:name w:val="Название объекта1"/>
    <w:basedOn w:val="a"/>
    <w:qFormat/>
    <w:rsid w:val="00CA0D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A0DE7"/>
    <w:pPr>
      <w:suppressLineNumbers/>
    </w:pPr>
  </w:style>
  <w:style w:type="paragraph" w:customStyle="1" w:styleId="TableContents">
    <w:name w:val="Table Contents"/>
    <w:basedOn w:val="a"/>
    <w:qFormat/>
    <w:rsid w:val="00CA0DE7"/>
    <w:pPr>
      <w:suppressLineNumbers/>
    </w:pPr>
  </w:style>
  <w:style w:type="paragraph" w:styleId="a5">
    <w:name w:val="Title"/>
    <w:basedOn w:val="Heading"/>
    <w:next w:val="a3"/>
    <w:qFormat/>
    <w:rsid w:val="00CA0DE7"/>
    <w:pPr>
      <w:jc w:val="center"/>
    </w:pPr>
    <w:rPr>
      <w:b/>
      <w:bCs/>
      <w:sz w:val="56"/>
      <w:szCs w:val="56"/>
    </w:rPr>
  </w:style>
  <w:style w:type="paragraph" w:customStyle="1" w:styleId="10">
    <w:name w:val="Верхний колонтитул1"/>
    <w:basedOn w:val="a"/>
    <w:rsid w:val="00CA0DE7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qFormat/>
    <w:rsid w:val="00CA0DE7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EF43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F439E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EF43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F439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Gevorg</cp:lastModifiedBy>
  <cp:revision>153</cp:revision>
  <dcterms:created xsi:type="dcterms:W3CDTF">2018-09-22T14:01:00Z</dcterms:created>
  <dcterms:modified xsi:type="dcterms:W3CDTF">2021-01-29T07:39:00Z</dcterms:modified>
  <dc:language>en-US</dc:language>
</cp:coreProperties>
</file>